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426" w:right="464" w:firstLine="0"/>
        <w:jc w:val="both"/>
        <w:rPr>
          <w:rFonts w:ascii="Poppins" w:cs="Poppins" w:eastAsia="Poppins" w:hAnsi="Poppins"/>
          <w:b w:val="1"/>
          <w:color w:val="000000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b w:val="1"/>
          <w:color w:val="000000"/>
          <w:sz w:val="22"/>
          <w:szCs w:val="22"/>
          <w:rtl w:val="0"/>
        </w:rPr>
        <w:t xml:space="preserve">CONCORSO PUBBLICO PER ESAMI PER LA COPERTURA DI N. 1 POSTO A TEMPO INDETERMINATO NELLA FIGURA PROFESSIONALE DI ASSISTENTE AMMINISTRATIVO, CATEGORIA C BASE.</w:t>
      </w:r>
    </w:p>
    <w:p w:rsidR="00000000" w:rsidDel="00000000" w:rsidP="00000000" w:rsidRDefault="00000000" w:rsidRPr="00000000" w14:paraId="00000002">
      <w:pPr>
        <w:spacing w:after="160" w:lineRule="auto"/>
        <w:rPr>
          <w:rFonts w:ascii="Poppins" w:cs="Poppins" w:eastAsia="Poppins" w:hAnsi="Poppi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Rule="auto"/>
        <w:jc w:val="center"/>
        <w:rPr>
          <w:rFonts w:ascii="Poppins" w:cs="Poppins" w:eastAsia="Poppins" w:hAnsi="Poppins"/>
          <w:b w:val="1"/>
          <w:color w:val="000000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b w:val="1"/>
          <w:color w:val="000000"/>
          <w:sz w:val="22"/>
          <w:szCs w:val="22"/>
          <w:rtl w:val="0"/>
        </w:rPr>
        <w:t xml:space="preserve">PROVA N. 3</w:t>
      </w:r>
    </w:p>
    <w:p w:rsidR="00000000" w:rsidDel="00000000" w:rsidP="00000000" w:rsidRDefault="00000000" w:rsidRPr="00000000" w14:paraId="00000004">
      <w:pPr>
        <w:spacing w:after="160" w:lineRule="auto"/>
        <w:rPr>
          <w:rFonts w:ascii="Poppins" w:cs="Poppins" w:eastAsia="Poppins" w:hAnsi="Poppi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Rule="auto"/>
        <w:rPr>
          <w:rFonts w:ascii="Poppins" w:cs="Poppins" w:eastAsia="Poppins" w:hAnsi="Poppi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candidato/a, dopo aver illustrato brevemente i principali contenuti del “BANDO 2025 PER L’INCENTIVAZIONE ALLA SOSTITUZIONE DI IMPIANTI OBSOLETI ALIMENTATI A BIOMASSA - stufe e caldaie a legna” promosso dal Consorzio BIM Adige Trento, descriva le cause di inammissibilità delle domande di contributo e i casi di decadenza dal contributo previsti dal bando stesso.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 candidato/a, dopo aver individuato gli Organi del Consorzio, si soffermi a descrivere le competenze del Consiglio Direttivo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candidato/a, dopo aver inquadrato brevemente il tema dell’Amministrazione trasparente nell’ordinamento, descriva le principali sezioni dell’amministrazione trasparente presenti all’interno di un sito istituzionale di un ente locale.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1701" w:top="2835" w:left="85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9400" cy="1068479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400" cy="106847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Poppins" w:cs="Poppins" w:eastAsia="Poppins" w:hAnsi="Poppins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0"/>
      </w:tabs>
      <w:ind w:left="0" w:right="849" w:firstLine="0"/>
      <w:jc w:val="center"/>
    </w:pPr>
    <w:rPr>
      <w:rFonts w:ascii="Arial" w:cs="Arial" w:eastAsia="Arial" w:hAnsi="Arial"/>
      <w:b w:val="1"/>
      <w:sz w:val="22"/>
      <w:szCs w:val="22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0" w:right="0" w:firstLine="0"/>
      <w:jc w:val="center"/>
    </w:pPr>
    <w:rPr>
      <w:rFonts w:ascii="Arial" w:cs="Arial" w:eastAsia="Arial" w:hAnsi="Arial"/>
      <w:sz w:val="32"/>
      <w:szCs w:val="3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3">
    <w:name w:val="heading 3"/>
    <w:basedOn w:val="Normale"/>
    <w:next w:val="Normale"/>
    <w:link w:val="Titolo3Carattere"/>
    <w:qFormat w:val="1"/>
    <w:rsid w:val="005F362F"/>
    <w:pPr>
      <w:keepNext w:val="1"/>
      <w:numPr>
        <w:ilvl w:val="2"/>
        <w:numId w:val="1"/>
      </w:numPr>
      <w:tabs>
        <w:tab w:val="left" w:pos="0"/>
      </w:tabs>
      <w:suppressAutoHyphens w:val="1"/>
      <w:ind w:right="849"/>
      <w:jc w:val="center"/>
      <w:outlineLvl w:val="2"/>
    </w:pPr>
    <w:rPr>
      <w:rFonts w:ascii="Arial" w:cs="Arial" w:eastAsia="Times New Roman" w:hAnsi="Arial"/>
      <w:b w:val="1"/>
      <w:kern w:val="2"/>
      <w:sz w:val="22"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 w:val="1"/>
    <w:rsid w:val="005F362F"/>
    <w:pPr>
      <w:keepNext w:val="1"/>
      <w:numPr>
        <w:ilvl w:val="4"/>
        <w:numId w:val="1"/>
      </w:numPr>
      <w:suppressAutoHyphens w:val="1"/>
      <w:ind w:right="-1"/>
      <w:jc w:val="center"/>
      <w:outlineLvl w:val="4"/>
    </w:pPr>
    <w:rPr>
      <w:rFonts w:ascii="Arial" w:cs="Arial" w:eastAsia="Times New Roman" w:hAnsi="Arial"/>
      <w:kern w:val="2"/>
      <w:sz w:val="32"/>
      <w:szCs w:val="20"/>
      <w:lang w:eastAsia="zh-CN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A1585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15851"/>
  </w:style>
  <w:style w:type="paragraph" w:styleId="Pidipagina">
    <w:name w:val="footer"/>
    <w:basedOn w:val="Normale"/>
    <w:link w:val="PidipaginaCarattere"/>
    <w:uiPriority w:val="99"/>
    <w:unhideWhenUsed w:val="1"/>
    <w:rsid w:val="00A1585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15851"/>
  </w:style>
  <w:style w:type="character" w:styleId="Titolo3Carattere" w:customStyle="1">
    <w:name w:val="Titolo 3 Carattere"/>
    <w:basedOn w:val="Carpredefinitoparagrafo"/>
    <w:link w:val="Titolo3"/>
    <w:rsid w:val="005F362F"/>
    <w:rPr>
      <w:rFonts w:ascii="Arial" w:cs="Arial" w:eastAsia="Times New Roman" w:hAnsi="Arial"/>
      <w:b w:val="1"/>
      <w:kern w:val="2"/>
      <w:sz w:val="22"/>
      <w:szCs w:val="20"/>
      <w:u w:val="single"/>
      <w:lang w:eastAsia="zh-CN"/>
    </w:rPr>
  </w:style>
  <w:style w:type="character" w:styleId="Titolo5Carattere" w:customStyle="1">
    <w:name w:val="Titolo 5 Carattere"/>
    <w:basedOn w:val="Carpredefinitoparagrafo"/>
    <w:link w:val="Titolo5"/>
    <w:rsid w:val="005F362F"/>
    <w:rPr>
      <w:rFonts w:ascii="Arial" w:cs="Arial" w:eastAsia="Times New Roman" w:hAnsi="Arial"/>
      <w:kern w:val="2"/>
      <w:sz w:val="32"/>
      <w:szCs w:val="20"/>
      <w:lang w:eastAsia="zh-CN"/>
    </w:rPr>
  </w:style>
  <w:style w:type="paragraph" w:styleId="Corpotesto">
    <w:name w:val="Body Text"/>
    <w:basedOn w:val="Normale"/>
    <w:link w:val="CorpotestoCarattere"/>
    <w:rsid w:val="005F362F"/>
    <w:pPr>
      <w:suppressAutoHyphens w:val="1"/>
      <w:spacing w:after="120"/>
    </w:pPr>
    <w:rPr>
      <w:rFonts w:ascii="Times New Roman" w:cs="Times New Roman" w:eastAsia="Times New Roman" w:hAnsi="Times New Roman"/>
      <w:kern w:val="2"/>
      <w:sz w:val="20"/>
      <w:szCs w:val="20"/>
      <w:lang w:eastAsia="zh-CN"/>
    </w:rPr>
  </w:style>
  <w:style w:type="character" w:styleId="CorpotestoCarattere" w:customStyle="1">
    <w:name w:val="Corpo testo Carattere"/>
    <w:basedOn w:val="Carpredefinitoparagrafo"/>
    <w:link w:val="Corpotesto"/>
    <w:rsid w:val="005F362F"/>
    <w:rPr>
      <w:rFonts w:ascii="Times New Roman" w:cs="Times New Roman" w:eastAsia="Times New Roman" w:hAnsi="Times New Roman"/>
      <w:kern w:val="2"/>
      <w:sz w:val="20"/>
      <w:szCs w:val="20"/>
      <w:lang w:eastAsia="zh-CN"/>
    </w:rPr>
  </w:style>
  <w:style w:type="paragraph" w:styleId="Corpodeltesto31" w:customStyle="1">
    <w:name w:val="Corpo del testo 31"/>
    <w:basedOn w:val="Normale"/>
    <w:rsid w:val="005F362F"/>
    <w:pPr>
      <w:suppressAutoHyphens w:val="1"/>
      <w:ind w:right="1133"/>
      <w:jc w:val="both"/>
    </w:pPr>
    <w:rPr>
      <w:rFonts w:ascii="Arial" w:cs="Arial" w:eastAsia="Times New Roman" w:hAnsi="Arial"/>
      <w:kern w:val="2"/>
      <w:sz w:val="20"/>
      <w:szCs w:val="20"/>
      <w:lang w:eastAsia="zh-CN"/>
    </w:rPr>
  </w:style>
  <w:style w:type="paragraph" w:styleId="Default" w:customStyle="1">
    <w:name w:val="Default"/>
    <w:rsid w:val="005F362F"/>
    <w:pPr>
      <w:widowControl w:val="0"/>
      <w:suppressAutoHyphens w:val="1"/>
    </w:pPr>
    <w:rPr>
      <w:rFonts w:ascii="Verdana" w:cs="Lucida Sans" w:eastAsia="NSimSun" w:hAnsi="Verdana"/>
      <w:color w:val="000000"/>
      <w:lang w:bidi="hi-IN" w:eastAsia="zh-CN"/>
    </w:rPr>
  </w:style>
  <w:style w:type="paragraph" w:styleId="Paragrafoelenco">
    <w:name w:val="List Paragraph"/>
    <w:basedOn w:val="Normale"/>
    <w:uiPriority w:val="34"/>
    <w:qFormat w:val="1"/>
    <w:rsid w:val="003D6BFE"/>
    <w:pPr>
      <w:ind w:left="720"/>
      <w:contextualSpacing w:val="1"/>
    </w:pPr>
  </w:style>
  <w:style w:type="table" w:styleId="Grigliatabella">
    <w:name w:val="Table Grid"/>
    <w:basedOn w:val="Tabellanormale"/>
    <w:uiPriority w:val="39"/>
    <w:rsid w:val="002C027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semiHidden w:val="1"/>
    <w:unhideWhenUsed w:val="1"/>
    <w:rsid w:val="00F46433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LrfgjYz109ZbfTbRgV/Ofth1tA==">CgMxLjA4AHIhMUFoRzF2VldCNElKdEVHYlZJaDlNS3d3QkF1Vkl3TTZS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2025-05-05T06:01:00Z</dcterms:created>
  <dc:creator>lorenzo cattoni</dc:creator>
</cp:coreProperties>
</file>